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FB6CC" w14:textId="01238838" w:rsidR="00A509BB" w:rsidRPr="00062F4F" w:rsidRDefault="0067598C" w:rsidP="00062F4F">
      <w:pPr>
        <w:spacing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Recovery School Coordinator</w:t>
      </w:r>
    </w:p>
    <w:p w14:paraId="62DA95C3" w14:textId="2E3B4A76" w:rsidR="00E6358A" w:rsidRPr="00E6358A" w:rsidRDefault="00E6358A" w:rsidP="00062F4F">
      <w:pPr>
        <w:spacing w:after="120" w:line="240" w:lineRule="auto"/>
        <w:jc w:val="center"/>
        <w:rPr>
          <w:rFonts w:ascii="Arial" w:hAnsi="Arial" w:cs="Arial"/>
        </w:rPr>
      </w:pPr>
      <w:r w:rsidRPr="00E6358A">
        <w:rPr>
          <w:rFonts w:ascii="Arial" w:hAnsi="Arial" w:cs="Arial"/>
        </w:rPr>
        <w:t>Monthly Narrative Report</w:t>
      </w:r>
    </w:p>
    <w:p w14:paraId="7F3FA90B" w14:textId="09EC0DCE" w:rsidR="00E6358A" w:rsidRPr="00E6358A" w:rsidRDefault="00062F4F" w:rsidP="00062F4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Contract monitor: Jennifer Wyatt</w:t>
      </w:r>
      <w:r w:rsidR="004A11FE">
        <w:rPr>
          <w:rFonts w:ascii="Arial" w:hAnsi="Arial" w:cs="Arial"/>
        </w:rPr>
        <w:tab/>
      </w:r>
      <w:r w:rsidR="00E6358A" w:rsidRPr="00E6358A">
        <w:rPr>
          <w:rFonts w:ascii="Arial" w:hAnsi="Arial" w:cs="Arial"/>
        </w:rPr>
        <w:t>Service Month:</w:t>
      </w:r>
      <w:sdt>
        <w:sdtPr>
          <w:rPr>
            <w:rFonts w:ascii="Arial" w:hAnsi="Arial" w:cs="Arial"/>
          </w:rPr>
          <w:id w:val="-1640717481"/>
          <w:placeholder>
            <w:docPart w:val="89F38B05AB964335922BFAE2906F1DE3"/>
          </w:placeholder>
          <w15:appearance w15:val="tags"/>
          <w:dropDownList>
            <w:listItem w:displayText="Jan 2023" w:value="Jan 2023"/>
            <w:listItem w:displayText="Feb 2023" w:value="Feb 2023"/>
            <w:listItem w:displayText="Mar 2023" w:value="Mar 2023"/>
            <w:listItem w:displayText="Apr 2023" w:value="Apr 2023"/>
            <w:listItem w:displayText="May 2023" w:value="May 2023"/>
            <w:listItem w:displayText="Jun 2023" w:value="Jun 2023"/>
            <w:listItem w:displayText="Jul 2023" w:value="Jul 2023"/>
            <w:listItem w:displayText="Aug 2023" w:value="Aug 2023"/>
            <w:listItem w:displayText="Sep 2023" w:value="Sep 2023"/>
            <w:listItem w:displayText="Oct 2023" w:value="Oct 2023"/>
            <w:listItem w:displayText="Nov 2023" w:value="Nov 2023"/>
            <w:listItem w:displayText="Dec 2023" w:value="Dec 2023"/>
          </w:dropDownList>
        </w:sdtPr>
        <w:sdtEndPr/>
        <w:sdtContent>
          <w:r w:rsidR="007A415D">
            <w:rPr>
              <w:rFonts w:ascii="Arial" w:hAnsi="Arial" w:cs="Arial"/>
            </w:rPr>
            <w:t>Jan 2023</w:t>
          </w:r>
        </w:sdtContent>
      </w:sdt>
    </w:p>
    <w:p w14:paraId="33A465E9" w14:textId="1F6DCAA7" w:rsidR="00E6358A" w:rsidRDefault="004A11FE" w:rsidP="004A11F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Report written </w:t>
      </w:r>
      <w:r w:rsidR="00E6358A" w:rsidRPr="00E6358A">
        <w:rPr>
          <w:rFonts w:ascii="Arial" w:hAnsi="Arial" w:cs="Arial"/>
        </w:rPr>
        <w:t xml:space="preserve">by: </w:t>
      </w:r>
      <w:sdt>
        <w:sdtPr>
          <w:rPr>
            <w:rFonts w:ascii="Arial" w:hAnsi="Arial" w:cs="Arial"/>
          </w:rPr>
          <w:id w:val="1859160712"/>
          <w:placeholder>
            <w:docPart w:val="01A2E88EE7974F56A3D00B95A71E3C28"/>
          </w:placeholder>
          <w:showingPlcHdr/>
        </w:sdtPr>
        <w:sdtEndPr/>
        <w:sdtContent>
          <w:r w:rsidR="00955FCA" w:rsidRPr="00734A9A">
            <w:rPr>
              <w:rStyle w:val="PlaceholderText"/>
            </w:rPr>
            <w:t>Click or tap here to enter text.</w:t>
          </w:r>
        </w:sdtContent>
      </w:sdt>
    </w:p>
    <w:p w14:paraId="6979D17F" w14:textId="77777777" w:rsidR="005E282E" w:rsidRDefault="005E282E" w:rsidP="004A11FE">
      <w:pPr>
        <w:spacing w:after="120" w:line="240" w:lineRule="auto"/>
        <w:rPr>
          <w:rFonts w:ascii="Arial" w:hAnsi="Arial" w:cs="Arial"/>
        </w:rPr>
      </w:pPr>
    </w:p>
    <w:p w14:paraId="2A9F7E88" w14:textId="70F37B46" w:rsidR="004A11FE" w:rsidRDefault="007C57F1" w:rsidP="004A11FE">
      <w:pPr>
        <w:spacing w:after="120" w:line="240" w:lineRule="auto"/>
        <w:rPr>
          <w:rFonts w:ascii="Arial" w:hAnsi="Arial" w:cs="Arial"/>
        </w:rPr>
      </w:pPr>
      <w:r w:rsidRPr="007C57F1">
        <w:rPr>
          <w:rFonts w:ascii="Arial" w:hAnsi="Arial" w:cs="Arial"/>
          <w:b/>
          <w:bCs/>
        </w:rPr>
        <w:t>Instructions</w:t>
      </w:r>
      <w:r>
        <w:rPr>
          <w:rFonts w:ascii="Arial" w:hAnsi="Arial" w:cs="Arial"/>
        </w:rPr>
        <w:t xml:space="preserve">: </w:t>
      </w:r>
      <w:r w:rsidR="004A11FE" w:rsidRPr="004A11FE">
        <w:rPr>
          <w:rFonts w:ascii="Arial" w:hAnsi="Arial" w:cs="Arial"/>
        </w:rPr>
        <w:t>Please describe activities completed</w:t>
      </w:r>
      <w:r w:rsidR="00A226AC">
        <w:rPr>
          <w:rFonts w:ascii="Arial" w:hAnsi="Arial" w:cs="Arial"/>
        </w:rPr>
        <w:t xml:space="preserve"> </w:t>
      </w:r>
      <w:r w:rsidR="0067598C">
        <w:rPr>
          <w:rFonts w:ascii="Arial" w:hAnsi="Arial" w:cs="Arial"/>
        </w:rPr>
        <w:t>during the service month</w:t>
      </w:r>
      <w:r w:rsidR="004A11FE" w:rsidRPr="004A11FE">
        <w:rPr>
          <w:rFonts w:ascii="Arial" w:hAnsi="Arial" w:cs="Arial"/>
        </w:rPr>
        <w:t>.</w:t>
      </w:r>
      <w:r w:rsidR="00DC73A1">
        <w:rPr>
          <w:rFonts w:ascii="Arial" w:hAnsi="Arial" w:cs="Arial"/>
        </w:rPr>
        <w:t xml:space="preserve"> </w:t>
      </w:r>
      <w:r w:rsidR="00A226AC">
        <w:rPr>
          <w:rFonts w:ascii="Arial" w:hAnsi="Arial" w:cs="Arial"/>
        </w:rPr>
        <w:t xml:space="preserve">Submit </w:t>
      </w:r>
      <w:r w:rsidR="005A6BC4">
        <w:rPr>
          <w:rFonts w:ascii="Arial" w:hAnsi="Arial" w:cs="Arial"/>
        </w:rPr>
        <w:t xml:space="preserve">this report </w:t>
      </w:r>
      <w:r w:rsidR="00B31AF9">
        <w:rPr>
          <w:rFonts w:ascii="Arial" w:hAnsi="Arial" w:cs="Arial"/>
        </w:rPr>
        <w:t xml:space="preserve">via email to Jennifer Wyatt at </w:t>
      </w:r>
      <w:hyperlink r:id="rId7" w:history="1">
        <w:r w:rsidR="00B31AF9" w:rsidRPr="00B44B17">
          <w:rPr>
            <w:rStyle w:val="Hyperlink"/>
            <w:rFonts w:ascii="Arial" w:hAnsi="Arial" w:cs="Arial"/>
          </w:rPr>
          <w:t>jwyatt@kingcounty.gov</w:t>
        </w:r>
      </w:hyperlink>
      <w:r w:rsidR="00B31AF9">
        <w:rPr>
          <w:rFonts w:ascii="Arial" w:hAnsi="Arial" w:cs="Arial"/>
        </w:rPr>
        <w:t xml:space="preserve"> no later than the 15</w:t>
      </w:r>
      <w:r w:rsidR="00B31AF9" w:rsidRPr="00B31AF9">
        <w:rPr>
          <w:rFonts w:ascii="Arial" w:hAnsi="Arial" w:cs="Arial"/>
          <w:vertAlign w:val="superscript"/>
        </w:rPr>
        <w:t>th</w:t>
      </w:r>
      <w:r w:rsidR="00B31AF9">
        <w:rPr>
          <w:rFonts w:ascii="Arial" w:hAnsi="Arial" w:cs="Arial"/>
        </w:rPr>
        <w:t xml:space="preserve"> business day following the end of the previous service month</w:t>
      </w:r>
      <w:r>
        <w:rPr>
          <w:rFonts w:ascii="Arial" w:hAnsi="Arial" w:cs="Arial"/>
        </w:rPr>
        <w:t>.</w:t>
      </w:r>
      <w:r w:rsidR="0067598C">
        <w:rPr>
          <w:rFonts w:ascii="Arial" w:hAnsi="Arial" w:cs="Arial"/>
        </w:rPr>
        <w:t xml:space="preserve"> </w:t>
      </w:r>
      <w:r w:rsidR="00301013">
        <w:rPr>
          <w:rFonts w:ascii="Arial" w:hAnsi="Arial" w:cs="Arial"/>
          <w:u w:val="single"/>
        </w:rPr>
        <w:t>Please do not list student names.</w:t>
      </w:r>
      <w:r w:rsidR="004A11FE">
        <w:rPr>
          <w:rFonts w:ascii="Arial" w:hAnsi="Arial" w:cs="Arial"/>
        </w:rPr>
        <w:t xml:space="preserve"> </w:t>
      </w:r>
    </w:p>
    <w:p w14:paraId="3FBE0754" w14:textId="77777777" w:rsidR="004A11FE" w:rsidRPr="00E6358A" w:rsidRDefault="004A11FE" w:rsidP="004A11FE">
      <w:pPr>
        <w:spacing w:after="12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4A11FE" w:rsidRPr="004A11FE" w14:paraId="57849DA7" w14:textId="77777777" w:rsidTr="004A11FE">
        <w:tc>
          <w:tcPr>
            <w:tcW w:w="9350" w:type="dxa"/>
            <w:gridSpan w:val="2"/>
          </w:tcPr>
          <w:p w14:paraId="5E8CB83B" w14:textId="322A4145" w:rsidR="004A11FE" w:rsidRPr="004A11FE" w:rsidRDefault="00AB3FC8" w:rsidP="00CC32B9">
            <w:pPr>
              <w:pStyle w:val="ListParagraph"/>
              <w:numPr>
                <w:ilvl w:val="0"/>
                <w:numId w:val="1"/>
              </w:numPr>
              <w:spacing w:before="60" w:after="60"/>
              <w:ind w:left="36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</w:t>
            </w:r>
            <w:r w:rsidR="00FE6B45" w:rsidRPr="003B4E15">
              <w:rPr>
                <w:rFonts w:ascii="Arial" w:hAnsi="Arial" w:cs="Arial"/>
                <w:b/>
                <w:bCs/>
              </w:rPr>
              <w:t>outreach and recruitment activities</w:t>
            </w:r>
            <w:r w:rsidR="00FE6B45">
              <w:rPr>
                <w:rFonts w:ascii="Arial" w:hAnsi="Arial" w:cs="Arial"/>
              </w:rPr>
              <w:t xml:space="preserve"> completed during the month </w:t>
            </w:r>
            <w:r w:rsidR="00FE6B45" w:rsidRPr="00FE6B45">
              <w:rPr>
                <w:rFonts w:ascii="Arial" w:hAnsi="Arial" w:cs="Arial"/>
              </w:rPr>
              <w:t xml:space="preserve">for </w:t>
            </w:r>
            <w:r w:rsidR="00FE6B45">
              <w:rPr>
                <w:rFonts w:ascii="Arial" w:hAnsi="Arial" w:cs="Arial"/>
              </w:rPr>
              <w:t xml:space="preserve">the </w:t>
            </w:r>
            <w:r w:rsidR="00FE6B45" w:rsidRPr="00FE6B45">
              <w:rPr>
                <w:rFonts w:ascii="Arial" w:hAnsi="Arial" w:cs="Arial"/>
              </w:rPr>
              <w:t>Recovery School</w:t>
            </w:r>
            <w:r w:rsidR="00FE6B45">
              <w:rPr>
                <w:rFonts w:ascii="Arial" w:hAnsi="Arial" w:cs="Arial"/>
              </w:rPr>
              <w:t>.</w:t>
            </w:r>
            <w:r w:rsidR="001C1F82">
              <w:rPr>
                <w:rFonts w:ascii="Arial" w:hAnsi="Arial" w:cs="Arial"/>
              </w:rPr>
              <w:t xml:space="preserve"> Include</w:t>
            </w:r>
            <w:r w:rsidR="007077CE">
              <w:rPr>
                <w:rFonts w:ascii="Arial" w:hAnsi="Arial" w:cs="Arial"/>
              </w:rPr>
              <w:t xml:space="preserve"> specific examples of </w:t>
            </w:r>
            <w:r w:rsidR="007077CE" w:rsidRPr="007077CE">
              <w:rPr>
                <w:rFonts w:ascii="Arial" w:hAnsi="Arial" w:cs="Arial"/>
              </w:rPr>
              <w:t xml:space="preserve">presentations </w:t>
            </w:r>
            <w:r w:rsidR="007077CE">
              <w:rPr>
                <w:rFonts w:ascii="Arial" w:hAnsi="Arial" w:cs="Arial"/>
              </w:rPr>
              <w:t xml:space="preserve">given, </w:t>
            </w:r>
            <w:r w:rsidR="007077CE" w:rsidRPr="007077CE">
              <w:rPr>
                <w:rFonts w:ascii="Arial" w:hAnsi="Arial" w:cs="Arial"/>
              </w:rPr>
              <w:t xml:space="preserve">and meetings </w:t>
            </w:r>
            <w:r w:rsidR="007077CE">
              <w:rPr>
                <w:rFonts w:ascii="Arial" w:hAnsi="Arial" w:cs="Arial"/>
              </w:rPr>
              <w:t xml:space="preserve">attended, </w:t>
            </w:r>
            <w:r w:rsidR="0015615E">
              <w:rPr>
                <w:rFonts w:ascii="Arial" w:hAnsi="Arial" w:cs="Arial"/>
              </w:rPr>
              <w:t>related to</w:t>
            </w:r>
            <w:r w:rsidR="007077CE" w:rsidRPr="007077CE">
              <w:rPr>
                <w:rFonts w:ascii="Arial" w:hAnsi="Arial" w:cs="Arial"/>
              </w:rPr>
              <w:t xml:space="preserve"> enrollment</w:t>
            </w:r>
            <w:r w:rsidR="007077CE">
              <w:rPr>
                <w:rFonts w:ascii="Arial" w:hAnsi="Arial" w:cs="Arial"/>
              </w:rPr>
              <w:t xml:space="preserve"> with </w:t>
            </w:r>
            <w:r w:rsidR="007077CE" w:rsidRPr="007077CE">
              <w:rPr>
                <w:rFonts w:ascii="Arial" w:hAnsi="Arial" w:cs="Arial"/>
              </w:rPr>
              <w:t xml:space="preserve">parents, </w:t>
            </w:r>
            <w:r w:rsidR="007077CE">
              <w:rPr>
                <w:rFonts w:ascii="Arial" w:hAnsi="Arial" w:cs="Arial"/>
              </w:rPr>
              <w:t>prospective students, Seattle Public Schools</w:t>
            </w:r>
            <w:r w:rsidR="007077CE" w:rsidRPr="007077CE">
              <w:rPr>
                <w:rFonts w:ascii="Arial" w:hAnsi="Arial" w:cs="Arial"/>
              </w:rPr>
              <w:t xml:space="preserve"> staff, </w:t>
            </w:r>
            <w:r w:rsidR="007077CE">
              <w:rPr>
                <w:rFonts w:ascii="Arial" w:hAnsi="Arial" w:cs="Arial"/>
              </w:rPr>
              <w:t xml:space="preserve">community partners, </w:t>
            </w:r>
            <w:r w:rsidR="0072379B">
              <w:rPr>
                <w:rFonts w:ascii="Arial" w:hAnsi="Arial" w:cs="Arial"/>
              </w:rPr>
              <w:t xml:space="preserve">sober support groups, </w:t>
            </w:r>
            <w:r w:rsidR="007077CE">
              <w:rPr>
                <w:rFonts w:ascii="Arial" w:hAnsi="Arial" w:cs="Arial"/>
              </w:rPr>
              <w:t xml:space="preserve">treatment agencies, King County BHRD, </w:t>
            </w:r>
            <w:r w:rsidR="007077CE" w:rsidRPr="007077CE">
              <w:rPr>
                <w:rFonts w:ascii="Arial" w:hAnsi="Arial" w:cs="Arial"/>
              </w:rPr>
              <w:t>and others</w:t>
            </w:r>
            <w:r w:rsidR="007077CE">
              <w:rPr>
                <w:rFonts w:ascii="Arial" w:hAnsi="Arial" w:cs="Arial"/>
              </w:rPr>
              <w:t>.</w:t>
            </w:r>
            <w:r w:rsidR="001C1F82">
              <w:rPr>
                <w:rFonts w:ascii="Arial" w:hAnsi="Arial" w:cs="Arial"/>
              </w:rPr>
              <w:t xml:space="preserve"> Note specific </w:t>
            </w:r>
            <w:r w:rsidR="0061230E">
              <w:rPr>
                <w:rFonts w:ascii="Arial" w:hAnsi="Arial" w:cs="Arial"/>
              </w:rPr>
              <w:t xml:space="preserve">presentation and meeting </w:t>
            </w:r>
            <w:r w:rsidR="001C1F82">
              <w:rPr>
                <w:rFonts w:ascii="Arial" w:hAnsi="Arial" w:cs="Arial"/>
              </w:rPr>
              <w:t>dates in the table below.</w:t>
            </w:r>
          </w:p>
        </w:tc>
      </w:tr>
      <w:tr w:rsidR="00993D7E" w:rsidRPr="004A11FE" w14:paraId="7539329C" w14:textId="77777777" w:rsidTr="004A11FE">
        <w:tc>
          <w:tcPr>
            <w:tcW w:w="9350" w:type="dxa"/>
            <w:gridSpan w:val="2"/>
          </w:tcPr>
          <w:p w14:paraId="3111A623" w14:textId="1B015801" w:rsidR="00993D7E" w:rsidRDefault="001C1F82" w:rsidP="00CC32B9">
            <w:pPr>
              <w:pStyle w:val="ListParagraph"/>
              <w:spacing w:before="60" w:after="60"/>
              <w:ind w:left="36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Narrative:</w:t>
            </w:r>
          </w:p>
          <w:p w14:paraId="09ADFBC0" w14:textId="77777777" w:rsidR="00993D7E" w:rsidRDefault="00993D7E" w:rsidP="00CC32B9">
            <w:pPr>
              <w:pStyle w:val="ListParagraph"/>
              <w:spacing w:before="60" w:after="60"/>
              <w:ind w:left="360"/>
              <w:contextualSpacing w:val="0"/>
              <w:rPr>
                <w:rFonts w:ascii="Arial" w:hAnsi="Arial" w:cs="Arial"/>
              </w:rPr>
            </w:pPr>
          </w:p>
          <w:p w14:paraId="22E2E35D" w14:textId="0D1F6D3A" w:rsidR="00993D7E" w:rsidRDefault="00993D7E" w:rsidP="00CC32B9">
            <w:pPr>
              <w:pStyle w:val="ListParagraph"/>
              <w:spacing w:before="60" w:after="60"/>
              <w:ind w:left="360"/>
              <w:contextualSpacing w:val="0"/>
              <w:rPr>
                <w:rFonts w:ascii="Arial" w:hAnsi="Arial" w:cs="Arial"/>
              </w:rPr>
            </w:pPr>
          </w:p>
        </w:tc>
      </w:tr>
      <w:tr w:rsidR="001C1F82" w:rsidRPr="004A11FE" w14:paraId="3CB1E4EA" w14:textId="77777777" w:rsidTr="0061230E">
        <w:tc>
          <w:tcPr>
            <w:tcW w:w="1705" w:type="dxa"/>
          </w:tcPr>
          <w:p w14:paraId="6BA1C08A" w14:textId="3CAF8EF0" w:rsidR="001C1F82" w:rsidRPr="00297388" w:rsidRDefault="001C1F82" w:rsidP="00CC32B9">
            <w:pPr>
              <w:spacing w:before="60" w:after="60"/>
              <w:jc w:val="center"/>
              <w:rPr>
                <w:rFonts w:ascii="Arial" w:hAnsi="Arial" w:cs="Arial"/>
                <w:i/>
                <w:iCs/>
              </w:rPr>
            </w:pPr>
            <w:r w:rsidRPr="00297388">
              <w:rPr>
                <w:rFonts w:ascii="Arial" w:hAnsi="Arial" w:cs="Arial"/>
                <w:i/>
                <w:iCs/>
              </w:rPr>
              <w:t>Date</w:t>
            </w:r>
          </w:p>
        </w:tc>
        <w:tc>
          <w:tcPr>
            <w:tcW w:w="7645" w:type="dxa"/>
          </w:tcPr>
          <w:p w14:paraId="4D6BD407" w14:textId="023E323C" w:rsidR="001C1F82" w:rsidRPr="00297388" w:rsidRDefault="001C1F82" w:rsidP="00CC32B9">
            <w:pPr>
              <w:spacing w:before="60" w:after="60"/>
              <w:jc w:val="center"/>
              <w:rPr>
                <w:rFonts w:ascii="Arial" w:hAnsi="Arial" w:cs="Arial"/>
                <w:i/>
                <w:iCs/>
              </w:rPr>
            </w:pPr>
            <w:r w:rsidRPr="00297388">
              <w:rPr>
                <w:rFonts w:ascii="Arial" w:hAnsi="Arial" w:cs="Arial"/>
                <w:i/>
                <w:iCs/>
              </w:rPr>
              <w:t xml:space="preserve">Titles of presentations </w:t>
            </w:r>
            <w:proofErr w:type="gramStart"/>
            <w:r w:rsidR="0061230E" w:rsidRPr="00297388">
              <w:rPr>
                <w:rFonts w:ascii="Arial" w:hAnsi="Arial" w:cs="Arial"/>
                <w:i/>
                <w:iCs/>
              </w:rPr>
              <w:t>given</w:t>
            </w:r>
            <w:proofErr w:type="gramEnd"/>
            <w:r w:rsidR="0061230E" w:rsidRPr="00297388">
              <w:rPr>
                <w:rFonts w:ascii="Arial" w:hAnsi="Arial" w:cs="Arial"/>
                <w:i/>
                <w:iCs/>
              </w:rPr>
              <w:t xml:space="preserve"> </w:t>
            </w:r>
            <w:r w:rsidRPr="00297388">
              <w:rPr>
                <w:rFonts w:ascii="Arial" w:hAnsi="Arial" w:cs="Arial"/>
                <w:i/>
                <w:iCs/>
              </w:rPr>
              <w:t>and meetings attended</w:t>
            </w:r>
            <w:r w:rsidR="00F52EEA" w:rsidRPr="00297388">
              <w:rPr>
                <w:rFonts w:ascii="Arial" w:hAnsi="Arial" w:cs="Arial"/>
                <w:i/>
                <w:iCs/>
              </w:rPr>
              <w:t xml:space="preserve"> (Add rows as needed)</w:t>
            </w:r>
          </w:p>
        </w:tc>
      </w:tr>
      <w:tr w:rsidR="001C1F82" w:rsidRPr="004A11FE" w14:paraId="6732B98E" w14:textId="77777777" w:rsidTr="0061230E">
        <w:tc>
          <w:tcPr>
            <w:tcW w:w="1705" w:type="dxa"/>
          </w:tcPr>
          <w:p w14:paraId="683387B1" w14:textId="4E58F9B8" w:rsidR="001C1F82" w:rsidRDefault="001C1F82" w:rsidP="00CC32B9">
            <w:pPr>
              <w:pStyle w:val="ListParagraph"/>
              <w:spacing w:before="60" w:after="60"/>
              <w:ind w:left="3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7645" w:type="dxa"/>
          </w:tcPr>
          <w:p w14:paraId="1BE97B7A" w14:textId="77777777" w:rsidR="001C1F82" w:rsidRDefault="001C1F82" w:rsidP="00CC32B9">
            <w:pPr>
              <w:pStyle w:val="ListParagraph"/>
              <w:spacing w:before="60" w:after="60"/>
              <w:ind w:left="360"/>
              <w:contextualSpacing w:val="0"/>
              <w:rPr>
                <w:rFonts w:ascii="Arial" w:hAnsi="Arial" w:cs="Arial"/>
              </w:rPr>
            </w:pPr>
          </w:p>
        </w:tc>
      </w:tr>
      <w:tr w:rsidR="001C1F82" w:rsidRPr="004A11FE" w14:paraId="47FA44A7" w14:textId="77777777" w:rsidTr="0061230E">
        <w:tc>
          <w:tcPr>
            <w:tcW w:w="1705" w:type="dxa"/>
          </w:tcPr>
          <w:p w14:paraId="3FD89A16" w14:textId="77777777" w:rsidR="001C1F82" w:rsidRDefault="001C1F82" w:rsidP="00CC32B9">
            <w:pPr>
              <w:pStyle w:val="ListParagraph"/>
              <w:spacing w:before="60" w:after="60"/>
              <w:ind w:left="3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7645" w:type="dxa"/>
          </w:tcPr>
          <w:p w14:paraId="739C2311" w14:textId="77777777" w:rsidR="001C1F82" w:rsidRDefault="001C1F82" w:rsidP="00CC32B9">
            <w:pPr>
              <w:pStyle w:val="ListParagraph"/>
              <w:spacing w:before="60" w:after="60"/>
              <w:ind w:left="360"/>
              <w:contextualSpacing w:val="0"/>
              <w:rPr>
                <w:rFonts w:ascii="Arial" w:hAnsi="Arial" w:cs="Arial"/>
              </w:rPr>
            </w:pPr>
          </w:p>
        </w:tc>
      </w:tr>
      <w:tr w:rsidR="001C1F82" w:rsidRPr="004A11FE" w14:paraId="6AF964EF" w14:textId="77777777" w:rsidTr="0061230E">
        <w:tc>
          <w:tcPr>
            <w:tcW w:w="1705" w:type="dxa"/>
          </w:tcPr>
          <w:p w14:paraId="50559D60" w14:textId="77777777" w:rsidR="001C1F82" w:rsidRDefault="001C1F82" w:rsidP="00CC32B9">
            <w:pPr>
              <w:pStyle w:val="ListParagraph"/>
              <w:spacing w:before="60" w:after="60"/>
              <w:ind w:left="3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7645" w:type="dxa"/>
          </w:tcPr>
          <w:p w14:paraId="7F834BA1" w14:textId="77777777" w:rsidR="001C1F82" w:rsidRDefault="001C1F82" w:rsidP="00CC32B9">
            <w:pPr>
              <w:pStyle w:val="ListParagraph"/>
              <w:spacing w:before="60" w:after="60"/>
              <w:ind w:left="360"/>
              <w:contextualSpacing w:val="0"/>
              <w:rPr>
                <w:rFonts w:ascii="Arial" w:hAnsi="Arial" w:cs="Arial"/>
              </w:rPr>
            </w:pPr>
          </w:p>
        </w:tc>
      </w:tr>
      <w:tr w:rsidR="001C1F82" w:rsidRPr="004A11FE" w14:paraId="0FD42FB0" w14:textId="77777777" w:rsidTr="0061230E">
        <w:tc>
          <w:tcPr>
            <w:tcW w:w="1705" w:type="dxa"/>
          </w:tcPr>
          <w:p w14:paraId="3CC61F74" w14:textId="77777777" w:rsidR="001C1F82" w:rsidRDefault="001C1F82" w:rsidP="00CC32B9">
            <w:pPr>
              <w:pStyle w:val="ListParagraph"/>
              <w:spacing w:before="60" w:after="60"/>
              <w:ind w:left="3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7645" w:type="dxa"/>
          </w:tcPr>
          <w:p w14:paraId="17B181FB" w14:textId="77777777" w:rsidR="001C1F82" w:rsidRDefault="001C1F82" w:rsidP="00CC32B9">
            <w:pPr>
              <w:pStyle w:val="ListParagraph"/>
              <w:spacing w:before="60" w:after="60"/>
              <w:ind w:left="360"/>
              <w:contextualSpacing w:val="0"/>
              <w:rPr>
                <w:rFonts w:ascii="Arial" w:hAnsi="Arial" w:cs="Arial"/>
              </w:rPr>
            </w:pPr>
          </w:p>
        </w:tc>
      </w:tr>
      <w:tr w:rsidR="00F52EEA" w:rsidRPr="004A11FE" w14:paraId="019C24C4" w14:textId="77777777" w:rsidTr="0061230E">
        <w:tc>
          <w:tcPr>
            <w:tcW w:w="1705" w:type="dxa"/>
          </w:tcPr>
          <w:p w14:paraId="3794DFBD" w14:textId="77777777" w:rsidR="00F52EEA" w:rsidRDefault="00F52EEA" w:rsidP="00CC32B9">
            <w:pPr>
              <w:pStyle w:val="ListParagraph"/>
              <w:spacing w:before="60" w:after="60"/>
              <w:ind w:left="3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7645" w:type="dxa"/>
          </w:tcPr>
          <w:p w14:paraId="6558254F" w14:textId="77777777" w:rsidR="00F52EEA" w:rsidRDefault="00F52EEA" w:rsidP="00CC32B9">
            <w:pPr>
              <w:pStyle w:val="ListParagraph"/>
              <w:spacing w:before="60" w:after="60"/>
              <w:ind w:left="360"/>
              <w:contextualSpacing w:val="0"/>
              <w:rPr>
                <w:rFonts w:ascii="Arial" w:hAnsi="Arial" w:cs="Arial"/>
              </w:rPr>
            </w:pPr>
          </w:p>
        </w:tc>
      </w:tr>
      <w:tr w:rsidR="00993D7E" w:rsidRPr="004A11FE" w14:paraId="0AC26E4E" w14:textId="77777777" w:rsidTr="004A11FE">
        <w:tc>
          <w:tcPr>
            <w:tcW w:w="9350" w:type="dxa"/>
            <w:gridSpan w:val="2"/>
          </w:tcPr>
          <w:p w14:paraId="2C59C40A" w14:textId="0911536A" w:rsidR="00993D7E" w:rsidRDefault="00993D7E" w:rsidP="00CC32B9">
            <w:pPr>
              <w:pStyle w:val="ListParagraph"/>
              <w:numPr>
                <w:ilvl w:val="0"/>
                <w:numId w:val="1"/>
              </w:numPr>
              <w:spacing w:before="60" w:after="60"/>
              <w:ind w:left="36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activities completed to </w:t>
            </w:r>
            <w:r w:rsidRPr="003B4E15">
              <w:rPr>
                <w:rFonts w:ascii="Arial" w:hAnsi="Arial" w:cs="Arial"/>
                <w:b/>
                <w:bCs/>
              </w:rPr>
              <w:t>build referral pathway</w:t>
            </w:r>
            <w:r w:rsidR="007D2D2E" w:rsidRPr="003B4E15">
              <w:rPr>
                <w:rFonts w:ascii="Arial" w:hAnsi="Arial" w:cs="Arial"/>
                <w:b/>
                <w:bCs/>
              </w:rPr>
              <w:t>s</w:t>
            </w:r>
            <w:r w:rsidRPr="003B4E15">
              <w:rPr>
                <w:rFonts w:ascii="Arial" w:hAnsi="Arial" w:cs="Arial"/>
                <w:b/>
                <w:bCs/>
              </w:rPr>
              <w:t xml:space="preserve"> from treatment agencies to the Recovery School</w:t>
            </w:r>
            <w:r>
              <w:rPr>
                <w:rFonts w:ascii="Arial" w:hAnsi="Arial" w:cs="Arial"/>
              </w:rPr>
              <w:t>. Examples include</w:t>
            </w:r>
            <w:r w:rsidR="007D2D2E">
              <w:rPr>
                <w:rFonts w:ascii="Arial" w:hAnsi="Arial" w:cs="Arial"/>
              </w:rPr>
              <w:t xml:space="preserve"> collaborating with Recovery School personnel to determine an effective workflow, </w:t>
            </w:r>
            <w:r>
              <w:rPr>
                <w:rFonts w:ascii="Arial" w:hAnsi="Arial" w:cs="Arial"/>
              </w:rPr>
              <w:t xml:space="preserve">meeting with treatment </w:t>
            </w:r>
            <w:r w:rsidR="007D2D2E">
              <w:rPr>
                <w:rFonts w:ascii="Arial" w:hAnsi="Arial" w:cs="Arial"/>
              </w:rPr>
              <w:t xml:space="preserve">personnel to streamline transitions between treatment </w:t>
            </w:r>
            <w:r w:rsidR="000B747F">
              <w:rPr>
                <w:rFonts w:ascii="Arial" w:hAnsi="Arial" w:cs="Arial"/>
              </w:rPr>
              <w:t xml:space="preserve">settings </w:t>
            </w:r>
            <w:r w:rsidR="007D2D2E">
              <w:rPr>
                <w:rFonts w:ascii="Arial" w:hAnsi="Arial" w:cs="Arial"/>
              </w:rPr>
              <w:t xml:space="preserve">and the Recovery School, </w:t>
            </w:r>
            <w:r w:rsidR="0061230E">
              <w:rPr>
                <w:rFonts w:ascii="Arial" w:hAnsi="Arial" w:cs="Arial"/>
              </w:rPr>
              <w:t xml:space="preserve">drafting documents, </w:t>
            </w:r>
            <w:r w:rsidR="007D2D2E">
              <w:rPr>
                <w:rFonts w:ascii="Arial" w:hAnsi="Arial" w:cs="Arial"/>
              </w:rPr>
              <w:t xml:space="preserve">and </w:t>
            </w:r>
            <w:r w:rsidR="00E06F60">
              <w:rPr>
                <w:rFonts w:ascii="Arial" w:hAnsi="Arial" w:cs="Arial"/>
              </w:rPr>
              <w:t>problem-solving.</w:t>
            </w:r>
            <w:r w:rsidR="00F53127">
              <w:rPr>
                <w:rFonts w:ascii="Arial" w:hAnsi="Arial" w:cs="Arial"/>
              </w:rPr>
              <w:t xml:space="preserve"> Note specific </w:t>
            </w:r>
            <w:r w:rsidR="0061230E">
              <w:rPr>
                <w:rFonts w:ascii="Arial" w:hAnsi="Arial" w:cs="Arial"/>
              </w:rPr>
              <w:t xml:space="preserve">meeting </w:t>
            </w:r>
            <w:r w:rsidR="00F53127">
              <w:rPr>
                <w:rFonts w:ascii="Arial" w:hAnsi="Arial" w:cs="Arial"/>
              </w:rPr>
              <w:t>dates in the table below.</w:t>
            </w:r>
          </w:p>
        </w:tc>
      </w:tr>
      <w:tr w:rsidR="001C1F82" w:rsidRPr="004A11FE" w14:paraId="1ED6879F" w14:textId="77777777" w:rsidTr="004A11FE">
        <w:tc>
          <w:tcPr>
            <w:tcW w:w="9350" w:type="dxa"/>
            <w:gridSpan w:val="2"/>
          </w:tcPr>
          <w:p w14:paraId="3DA3E750" w14:textId="677618BD" w:rsidR="001C1F82" w:rsidRDefault="00F53127" w:rsidP="00CC32B9">
            <w:pPr>
              <w:pStyle w:val="ListParagraph"/>
              <w:spacing w:before="60" w:after="60"/>
              <w:ind w:left="36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Narrative: </w:t>
            </w:r>
          </w:p>
          <w:p w14:paraId="24F3F780" w14:textId="77777777" w:rsidR="001C1F82" w:rsidRDefault="001C1F82" w:rsidP="00CC32B9">
            <w:pPr>
              <w:pStyle w:val="ListParagraph"/>
              <w:spacing w:before="60" w:after="60"/>
              <w:ind w:left="360"/>
              <w:contextualSpacing w:val="0"/>
              <w:rPr>
                <w:rFonts w:ascii="Arial" w:hAnsi="Arial" w:cs="Arial"/>
              </w:rPr>
            </w:pPr>
          </w:p>
          <w:p w14:paraId="1EEA5549" w14:textId="47CD2AE9" w:rsidR="007C57F1" w:rsidRDefault="007C57F1" w:rsidP="00CC32B9">
            <w:pPr>
              <w:pStyle w:val="ListParagraph"/>
              <w:spacing w:before="60" w:after="60"/>
              <w:ind w:left="360"/>
              <w:contextualSpacing w:val="0"/>
              <w:rPr>
                <w:rFonts w:ascii="Arial" w:hAnsi="Arial" w:cs="Arial"/>
              </w:rPr>
            </w:pPr>
          </w:p>
        </w:tc>
      </w:tr>
      <w:tr w:rsidR="00F53127" w:rsidRPr="004A11FE" w14:paraId="2B56BFAE" w14:textId="77777777" w:rsidTr="0061230E">
        <w:tc>
          <w:tcPr>
            <w:tcW w:w="1705" w:type="dxa"/>
          </w:tcPr>
          <w:p w14:paraId="46CB1720" w14:textId="07C89C66" w:rsidR="00F53127" w:rsidRPr="00297388" w:rsidRDefault="00F53127" w:rsidP="00CC32B9">
            <w:pPr>
              <w:pStyle w:val="ListParagraph"/>
              <w:spacing w:before="60" w:after="60"/>
              <w:ind w:left="360"/>
              <w:contextualSpacing w:val="0"/>
              <w:rPr>
                <w:rFonts w:ascii="Arial" w:hAnsi="Arial" w:cs="Arial"/>
                <w:i/>
                <w:iCs/>
              </w:rPr>
            </w:pPr>
            <w:r w:rsidRPr="00297388">
              <w:rPr>
                <w:rFonts w:ascii="Arial" w:hAnsi="Arial" w:cs="Arial"/>
                <w:i/>
                <w:iCs/>
              </w:rPr>
              <w:t>Date</w:t>
            </w:r>
          </w:p>
        </w:tc>
        <w:tc>
          <w:tcPr>
            <w:tcW w:w="7645" w:type="dxa"/>
          </w:tcPr>
          <w:p w14:paraId="48D4EB61" w14:textId="5CAA7165" w:rsidR="00F53127" w:rsidRPr="00297388" w:rsidRDefault="00F53127" w:rsidP="00CC32B9">
            <w:pPr>
              <w:spacing w:before="60" w:after="60"/>
              <w:rPr>
                <w:rFonts w:ascii="Arial" w:hAnsi="Arial" w:cs="Arial"/>
                <w:i/>
                <w:iCs/>
              </w:rPr>
            </w:pPr>
            <w:r w:rsidRPr="00297388">
              <w:rPr>
                <w:rFonts w:ascii="Arial" w:hAnsi="Arial" w:cs="Arial"/>
                <w:i/>
                <w:iCs/>
              </w:rPr>
              <w:t>List names and organizations of</w:t>
            </w:r>
            <w:r w:rsidRPr="00297388">
              <w:rPr>
                <w:rFonts w:ascii="Arial" w:hAnsi="Arial" w:cs="Arial"/>
                <w:i/>
                <w:iCs/>
              </w:rPr>
              <w:t xml:space="preserve"> meetings (Add rows as needed)</w:t>
            </w:r>
          </w:p>
        </w:tc>
      </w:tr>
      <w:tr w:rsidR="00F53127" w:rsidRPr="004A11FE" w14:paraId="1095B23F" w14:textId="77777777" w:rsidTr="0061230E">
        <w:tc>
          <w:tcPr>
            <w:tcW w:w="1705" w:type="dxa"/>
          </w:tcPr>
          <w:p w14:paraId="3FBA4099" w14:textId="77777777" w:rsidR="00F53127" w:rsidRDefault="00F53127" w:rsidP="00CC32B9">
            <w:pPr>
              <w:pStyle w:val="ListParagraph"/>
              <w:spacing w:before="60" w:after="60"/>
              <w:ind w:left="3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7645" w:type="dxa"/>
          </w:tcPr>
          <w:p w14:paraId="674D03BF" w14:textId="77777777" w:rsidR="00F53127" w:rsidRDefault="00F53127" w:rsidP="00CC32B9">
            <w:pPr>
              <w:pStyle w:val="ListParagraph"/>
              <w:spacing w:before="60" w:after="60"/>
              <w:ind w:left="360"/>
              <w:contextualSpacing w:val="0"/>
              <w:rPr>
                <w:rFonts w:ascii="Arial" w:hAnsi="Arial" w:cs="Arial"/>
              </w:rPr>
            </w:pPr>
          </w:p>
        </w:tc>
      </w:tr>
      <w:tr w:rsidR="00F53127" w:rsidRPr="004A11FE" w14:paraId="1F1154CF" w14:textId="77777777" w:rsidTr="0061230E">
        <w:tc>
          <w:tcPr>
            <w:tcW w:w="1705" w:type="dxa"/>
          </w:tcPr>
          <w:p w14:paraId="5434F122" w14:textId="77777777" w:rsidR="00F53127" w:rsidRDefault="00F53127" w:rsidP="00CC32B9">
            <w:pPr>
              <w:pStyle w:val="ListParagraph"/>
              <w:spacing w:before="60" w:after="60"/>
              <w:ind w:left="3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7645" w:type="dxa"/>
          </w:tcPr>
          <w:p w14:paraId="0E138CE8" w14:textId="77777777" w:rsidR="00F53127" w:rsidRDefault="00F53127" w:rsidP="00CC32B9">
            <w:pPr>
              <w:pStyle w:val="ListParagraph"/>
              <w:spacing w:before="60" w:after="60"/>
              <w:ind w:left="360"/>
              <w:contextualSpacing w:val="0"/>
              <w:rPr>
                <w:rFonts w:ascii="Arial" w:hAnsi="Arial" w:cs="Arial"/>
              </w:rPr>
            </w:pPr>
          </w:p>
        </w:tc>
      </w:tr>
      <w:tr w:rsidR="00F53127" w:rsidRPr="004A11FE" w14:paraId="00200D56" w14:textId="77777777" w:rsidTr="0061230E">
        <w:tc>
          <w:tcPr>
            <w:tcW w:w="1705" w:type="dxa"/>
          </w:tcPr>
          <w:p w14:paraId="03536CF1" w14:textId="77777777" w:rsidR="00F53127" w:rsidRDefault="00F53127" w:rsidP="00CC32B9">
            <w:pPr>
              <w:pStyle w:val="ListParagraph"/>
              <w:spacing w:before="60" w:after="60"/>
              <w:ind w:left="3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7645" w:type="dxa"/>
          </w:tcPr>
          <w:p w14:paraId="32870037" w14:textId="77777777" w:rsidR="00F53127" w:rsidRDefault="00F53127" w:rsidP="00CC32B9">
            <w:pPr>
              <w:pStyle w:val="ListParagraph"/>
              <w:spacing w:before="60" w:after="60"/>
              <w:ind w:left="360"/>
              <w:contextualSpacing w:val="0"/>
              <w:rPr>
                <w:rFonts w:ascii="Arial" w:hAnsi="Arial" w:cs="Arial"/>
              </w:rPr>
            </w:pPr>
          </w:p>
        </w:tc>
      </w:tr>
      <w:tr w:rsidR="007C57F1" w:rsidRPr="004A11FE" w14:paraId="11A5CD35" w14:textId="77777777" w:rsidTr="0061230E">
        <w:tc>
          <w:tcPr>
            <w:tcW w:w="1705" w:type="dxa"/>
          </w:tcPr>
          <w:p w14:paraId="2A10C4A0" w14:textId="77777777" w:rsidR="007C57F1" w:rsidRDefault="007C57F1" w:rsidP="00CC32B9">
            <w:pPr>
              <w:pStyle w:val="ListParagraph"/>
              <w:spacing w:before="60" w:after="60"/>
              <w:ind w:left="3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7645" w:type="dxa"/>
          </w:tcPr>
          <w:p w14:paraId="6054008B" w14:textId="77777777" w:rsidR="007C57F1" w:rsidRDefault="007C57F1" w:rsidP="00CC32B9">
            <w:pPr>
              <w:pStyle w:val="ListParagraph"/>
              <w:spacing w:before="60" w:after="60"/>
              <w:ind w:left="360"/>
              <w:contextualSpacing w:val="0"/>
              <w:rPr>
                <w:rFonts w:ascii="Arial" w:hAnsi="Arial" w:cs="Arial"/>
              </w:rPr>
            </w:pPr>
          </w:p>
        </w:tc>
      </w:tr>
      <w:tr w:rsidR="007C57F1" w:rsidRPr="004A11FE" w14:paraId="1C6CC084" w14:textId="77777777" w:rsidTr="0061230E">
        <w:tc>
          <w:tcPr>
            <w:tcW w:w="1705" w:type="dxa"/>
          </w:tcPr>
          <w:p w14:paraId="48979378" w14:textId="77777777" w:rsidR="007C57F1" w:rsidRDefault="007C57F1" w:rsidP="00CC32B9">
            <w:pPr>
              <w:pStyle w:val="ListParagraph"/>
              <w:spacing w:before="60" w:after="60"/>
              <w:ind w:left="3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7645" w:type="dxa"/>
          </w:tcPr>
          <w:p w14:paraId="7A013C21" w14:textId="77777777" w:rsidR="007C57F1" w:rsidRDefault="007C57F1" w:rsidP="00CC32B9">
            <w:pPr>
              <w:pStyle w:val="ListParagraph"/>
              <w:spacing w:before="60" w:after="60"/>
              <w:ind w:left="360"/>
              <w:contextualSpacing w:val="0"/>
              <w:rPr>
                <w:rFonts w:ascii="Arial" w:hAnsi="Arial" w:cs="Arial"/>
              </w:rPr>
            </w:pPr>
          </w:p>
        </w:tc>
      </w:tr>
      <w:tr w:rsidR="00F53127" w:rsidRPr="004A11FE" w14:paraId="6C7E96E8" w14:textId="77777777" w:rsidTr="004A11FE">
        <w:tc>
          <w:tcPr>
            <w:tcW w:w="9350" w:type="dxa"/>
            <w:gridSpan w:val="2"/>
          </w:tcPr>
          <w:p w14:paraId="46B36D8D" w14:textId="4016A1D4" w:rsidR="00F53127" w:rsidRDefault="00F53127" w:rsidP="00CC32B9">
            <w:pPr>
              <w:pStyle w:val="ListParagraph"/>
              <w:numPr>
                <w:ilvl w:val="0"/>
                <w:numId w:val="1"/>
              </w:numPr>
              <w:spacing w:before="60" w:after="60"/>
              <w:ind w:left="360"/>
              <w:contextualSpacing w:val="0"/>
              <w:rPr>
                <w:rFonts w:ascii="Arial" w:hAnsi="Arial" w:cs="Arial"/>
              </w:rPr>
            </w:pPr>
            <w:r w:rsidRPr="001C1F82">
              <w:rPr>
                <w:rFonts w:ascii="Arial" w:hAnsi="Arial" w:cs="Arial"/>
              </w:rPr>
              <w:t xml:space="preserve">Describe activities related to </w:t>
            </w:r>
            <w:r w:rsidRPr="003B4E15">
              <w:rPr>
                <w:rFonts w:ascii="Arial" w:hAnsi="Arial" w:cs="Arial"/>
                <w:b/>
                <w:bCs/>
              </w:rPr>
              <w:t>evaluation</w:t>
            </w:r>
            <w:r w:rsidRPr="001C1F82">
              <w:rPr>
                <w:rFonts w:ascii="Arial" w:hAnsi="Arial" w:cs="Arial"/>
              </w:rPr>
              <w:t xml:space="preserve"> that were completed during the month. Examples include coordinating interviews for PSESD with students, parents, or school personnel</w:t>
            </w:r>
            <w:r>
              <w:rPr>
                <w:rFonts w:ascii="Arial" w:hAnsi="Arial" w:cs="Arial"/>
              </w:rPr>
              <w:t>;</w:t>
            </w:r>
            <w:r w:rsidRPr="001C1F82">
              <w:rPr>
                <w:rFonts w:ascii="Arial" w:hAnsi="Arial" w:cs="Arial"/>
              </w:rPr>
              <w:t xml:space="preserve"> attending meetings regarding the evaluation plan</w:t>
            </w:r>
            <w:r>
              <w:rPr>
                <w:rFonts w:ascii="Arial" w:hAnsi="Arial" w:cs="Arial"/>
              </w:rPr>
              <w:t>;</w:t>
            </w:r>
            <w:r w:rsidRPr="001C1F82">
              <w:rPr>
                <w:rFonts w:ascii="Arial" w:hAnsi="Arial" w:cs="Arial"/>
              </w:rPr>
              <w:t xml:space="preserve"> and carrying out assigned tasks.</w:t>
            </w:r>
          </w:p>
        </w:tc>
      </w:tr>
      <w:tr w:rsidR="00F53127" w:rsidRPr="004A11FE" w14:paraId="0BFA577C" w14:textId="77777777" w:rsidTr="004A11FE">
        <w:tc>
          <w:tcPr>
            <w:tcW w:w="9350" w:type="dxa"/>
            <w:gridSpan w:val="2"/>
          </w:tcPr>
          <w:p w14:paraId="5450AD07" w14:textId="5A097034" w:rsidR="00F53127" w:rsidRDefault="00F53127" w:rsidP="00CC32B9">
            <w:pPr>
              <w:spacing w:before="60" w:after="60"/>
              <w:rPr>
                <w:rFonts w:ascii="Arial" w:hAnsi="Arial" w:cs="Arial"/>
              </w:rPr>
            </w:pPr>
          </w:p>
          <w:p w14:paraId="37226BA9" w14:textId="77777777" w:rsidR="00F53127" w:rsidRDefault="00F53127" w:rsidP="00CC32B9">
            <w:pPr>
              <w:spacing w:before="60" w:after="60"/>
              <w:rPr>
                <w:rFonts w:ascii="Arial" w:hAnsi="Arial" w:cs="Arial"/>
              </w:rPr>
            </w:pPr>
          </w:p>
          <w:p w14:paraId="04F6D29C" w14:textId="6EBC9944" w:rsidR="00F53127" w:rsidRPr="009363AF" w:rsidRDefault="00F53127" w:rsidP="00CC32B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3127" w:rsidRPr="004A11FE" w14:paraId="1C9BB077" w14:textId="77777777" w:rsidTr="004A11FE">
        <w:tc>
          <w:tcPr>
            <w:tcW w:w="9350" w:type="dxa"/>
            <w:gridSpan w:val="2"/>
          </w:tcPr>
          <w:p w14:paraId="2F3EF076" w14:textId="19C88A3B" w:rsidR="00F53127" w:rsidRDefault="00F53127" w:rsidP="00CC32B9">
            <w:pPr>
              <w:pStyle w:val="ListParagraph"/>
              <w:numPr>
                <w:ilvl w:val="0"/>
                <w:numId w:val="1"/>
              </w:numPr>
              <w:spacing w:before="60" w:after="60"/>
              <w:ind w:left="360"/>
              <w:contextualSpacing w:val="0"/>
              <w:rPr>
                <w:rFonts w:ascii="Arial" w:hAnsi="Arial" w:cs="Arial"/>
              </w:rPr>
            </w:pPr>
            <w:r w:rsidRPr="0072379B">
              <w:rPr>
                <w:rFonts w:ascii="Arial" w:hAnsi="Arial" w:cs="Arial"/>
              </w:rPr>
              <w:t xml:space="preserve">Describe </w:t>
            </w:r>
            <w:r>
              <w:rPr>
                <w:rFonts w:ascii="Arial" w:hAnsi="Arial" w:cs="Arial"/>
              </w:rPr>
              <w:t xml:space="preserve">efforts made during the month to </w:t>
            </w:r>
            <w:r w:rsidRPr="009363AF">
              <w:rPr>
                <w:rFonts w:ascii="Arial" w:hAnsi="Arial" w:cs="Arial"/>
              </w:rPr>
              <w:t xml:space="preserve">serve as a </w:t>
            </w:r>
            <w:r w:rsidRPr="003B4E15">
              <w:rPr>
                <w:rFonts w:ascii="Arial" w:hAnsi="Arial" w:cs="Arial"/>
                <w:b/>
                <w:bCs/>
              </w:rPr>
              <w:t>resource to other Interagency Schools</w:t>
            </w:r>
            <w:r w:rsidRPr="0072379B">
              <w:rPr>
                <w:rFonts w:ascii="Arial" w:hAnsi="Arial" w:cs="Arial"/>
              </w:rPr>
              <w:t xml:space="preserve"> on adolescent substance use disorder treatment. Examples of activities in this category range from sharing general training opportunities and </w:t>
            </w:r>
            <w:r>
              <w:rPr>
                <w:rFonts w:ascii="Arial" w:hAnsi="Arial" w:cs="Arial"/>
              </w:rPr>
              <w:t>local contacts</w:t>
            </w:r>
            <w:r w:rsidRPr="00723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(please include titles) </w:t>
            </w:r>
            <w:r w:rsidRPr="0072379B">
              <w:rPr>
                <w:rFonts w:ascii="Arial" w:hAnsi="Arial" w:cs="Arial"/>
              </w:rPr>
              <w:t xml:space="preserve">to assisting school personnel </w:t>
            </w:r>
            <w:r>
              <w:rPr>
                <w:rFonts w:ascii="Arial" w:hAnsi="Arial" w:cs="Arial"/>
              </w:rPr>
              <w:t>in</w:t>
            </w:r>
            <w:r w:rsidRPr="0072379B">
              <w:rPr>
                <w:rFonts w:ascii="Arial" w:hAnsi="Arial" w:cs="Arial"/>
              </w:rPr>
              <w:t xml:space="preserve"> identifying options for a specific </w:t>
            </w:r>
            <w:r>
              <w:rPr>
                <w:rFonts w:ascii="Arial" w:hAnsi="Arial" w:cs="Arial"/>
              </w:rPr>
              <w:t>situation</w:t>
            </w:r>
            <w:r w:rsidRPr="0072379B">
              <w:rPr>
                <w:rFonts w:ascii="Arial" w:hAnsi="Arial" w:cs="Arial"/>
              </w:rPr>
              <w:t xml:space="preserve">. </w:t>
            </w:r>
          </w:p>
        </w:tc>
      </w:tr>
      <w:tr w:rsidR="00F53127" w:rsidRPr="004A11FE" w14:paraId="3D8966FE" w14:textId="77777777" w:rsidTr="004A11FE">
        <w:tc>
          <w:tcPr>
            <w:tcW w:w="9350" w:type="dxa"/>
            <w:gridSpan w:val="2"/>
          </w:tcPr>
          <w:p w14:paraId="64397C33" w14:textId="77777777" w:rsidR="00F53127" w:rsidRDefault="00F53127" w:rsidP="00CC32B9">
            <w:pPr>
              <w:pStyle w:val="ListParagraph"/>
              <w:spacing w:before="60" w:after="60"/>
              <w:ind w:left="360"/>
              <w:contextualSpacing w:val="0"/>
              <w:rPr>
                <w:rFonts w:ascii="Arial" w:hAnsi="Arial" w:cs="Arial"/>
              </w:rPr>
            </w:pPr>
          </w:p>
          <w:p w14:paraId="2544C36A" w14:textId="77777777" w:rsidR="00F53127" w:rsidRDefault="00F53127" w:rsidP="00CC32B9">
            <w:pPr>
              <w:pStyle w:val="ListParagraph"/>
              <w:spacing w:before="60" w:after="60"/>
              <w:ind w:left="360"/>
              <w:contextualSpacing w:val="0"/>
              <w:rPr>
                <w:rFonts w:ascii="Arial" w:hAnsi="Arial" w:cs="Arial"/>
              </w:rPr>
            </w:pPr>
          </w:p>
          <w:p w14:paraId="18422B72" w14:textId="0C5EA0A0" w:rsidR="00F53127" w:rsidRPr="0072379B" w:rsidRDefault="00F53127" w:rsidP="00CC32B9">
            <w:pPr>
              <w:pStyle w:val="ListParagraph"/>
              <w:spacing w:before="60" w:after="60"/>
              <w:ind w:left="360"/>
              <w:contextualSpacing w:val="0"/>
              <w:rPr>
                <w:rFonts w:ascii="Arial" w:hAnsi="Arial" w:cs="Arial"/>
              </w:rPr>
            </w:pPr>
          </w:p>
        </w:tc>
      </w:tr>
      <w:tr w:rsidR="00F53127" w:rsidRPr="004A11FE" w14:paraId="763DAEFA" w14:textId="77777777" w:rsidTr="004A11FE">
        <w:tc>
          <w:tcPr>
            <w:tcW w:w="9350" w:type="dxa"/>
            <w:gridSpan w:val="2"/>
          </w:tcPr>
          <w:p w14:paraId="3BEFB69E" w14:textId="2FD2211E" w:rsidR="00F53127" w:rsidRPr="0072379B" w:rsidRDefault="00F53127" w:rsidP="00CC32B9">
            <w:pPr>
              <w:pStyle w:val="ListParagraph"/>
              <w:numPr>
                <w:ilvl w:val="0"/>
                <w:numId w:val="1"/>
              </w:numPr>
              <w:spacing w:before="60" w:after="60"/>
              <w:ind w:left="36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 any </w:t>
            </w:r>
            <w:r w:rsidRPr="003B4E15">
              <w:rPr>
                <w:rFonts w:ascii="Arial" w:hAnsi="Arial" w:cs="Arial"/>
                <w:b/>
                <w:bCs/>
              </w:rPr>
              <w:t>other relevant activities</w:t>
            </w:r>
            <w:r>
              <w:rPr>
                <w:rFonts w:ascii="Arial" w:hAnsi="Arial" w:cs="Arial"/>
              </w:rPr>
              <w:t xml:space="preserve"> completed during the month, </w:t>
            </w:r>
            <w:r w:rsidRPr="0035378B">
              <w:rPr>
                <w:rFonts w:ascii="Arial" w:hAnsi="Arial" w:cs="Arial"/>
                <w:u w:val="single"/>
              </w:rPr>
              <w:t>if any</w:t>
            </w:r>
            <w:r>
              <w:rPr>
                <w:rFonts w:ascii="Arial" w:hAnsi="Arial" w:cs="Arial"/>
              </w:rPr>
              <w:t xml:space="preserve">. </w:t>
            </w:r>
            <w:r w:rsidRPr="0035378B">
              <w:rPr>
                <w:rFonts w:ascii="Arial" w:hAnsi="Arial" w:cs="Arial"/>
                <w:i/>
                <w:iCs/>
              </w:rPr>
              <w:t>(Please type “none” if there are none to report.)</w:t>
            </w:r>
          </w:p>
        </w:tc>
      </w:tr>
      <w:tr w:rsidR="00F53127" w:rsidRPr="004A11FE" w14:paraId="7FFACC5F" w14:textId="77777777" w:rsidTr="004A11FE">
        <w:tc>
          <w:tcPr>
            <w:tcW w:w="9350" w:type="dxa"/>
            <w:gridSpan w:val="2"/>
          </w:tcPr>
          <w:p w14:paraId="17994A1B" w14:textId="77777777" w:rsidR="00F53127" w:rsidRDefault="00F53127" w:rsidP="00CC32B9">
            <w:pPr>
              <w:pStyle w:val="ListParagraph"/>
              <w:spacing w:before="60" w:after="60"/>
              <w:ind w:left="360"/>
              <w:contextualSpacing w:val="0"/>
              <w:rPr>
                <w:rFonts w:ascii="Arial" w:hAnsi="Arial" w:cs="Arial"/>
              </w:rPr>
            </w:pPr>
          </w:p>
          <w:p w14:paraId="612473C3" w14:textId="77777777" w:rsidR="00F53127" w:rsidRDefault="00F53127" w:rsidP="00CC32B9">
            <w:pPr>
              <w:pStyle w:val="ListParagraph"/>
              <w:spacing w:before="60" w:after="60"/>
              <w:ind w:left="360"/>
              <w:contextualSpacing w:val="0"/>
              <w:rPr>
                <w:rFonts w:ascii="Arial" w:hAnsi="Arial" w:cs="Arial"/>
              </w:rPr>
            </w:pPr>
          </w:p>
          <w:p w14:paraId="2C7AD99B" w14:textId="709D6479" w:rsidR="00F53127" w:rsidRDefault="00F53127" w:rsidP="00CC32B9">
            <w:pPr>
              <w:pStyle w:val="ListParagraph"/>
              <w:spacing w:before="60" w:after="60"/>
              <w:ind w:left="360"/>
              <w:contextualSpacing w:val="0"/>
              <w:rPr>
                <w:rFonts w:ascii="Arial" w:hAnsi="Arial" w:cs="Arial"/>
              </w:rPr>
            </w:pPr>
          </w:p>
        </w:tc>
      </w:tr>
    </w:tbl>
    <w:p w14:paraId="29C9652D" w14:textId="77777777" w:rsidR="00E6358A" w:rsidRPr="00E6358A" w:rsidRDefault="00E6358A" w:rsidP="00062F4F">
      <w:pPr>
        <w:spacing w:after="120" w:line="240" w:lineRule="auto"/>
        <w:rPr>
          <w:rFonts w:ascii="Arial" w:hAnsi="Arial" w:cs="Arial"/>
        </w:rPr>
      </w:pPr>
    </w:p>
    <w:sectPr w:rsidR="00E6358A" w:rsidRPr="00E6358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CFA36" w14:textId="77777777" w:rsidR="00094B76" w:rsidRDefault="00094B76" w:rsidP="004A11FE">
      <w:pPr>
        <w:spacing w:after="0" w:line="240" w:lineRule="auto"/>
      </w:pPr>
      <w:r>
        <w:separator/>
      </w:r>
    </w:p>
  </w:endnote>
  <w:endnote w:type="continuationSeparator" w:id="0">
    <w:p w14:paraId="01616E56" w14:textId="77777777" w:rsidR="00094B76" w:rsidRDefault="00094B76" w:rsidP="004A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FA909" w14:textId="19C9BE01" w:rsidR="004A11FE" w:rsidRDefault="004A11FE" w:rsidP="004A11FE">
    <w:pPr>
      <w:pStyle w:val="Footer"/>
      <w:jc w:val="center"/>
    </w:pPr>
    <w:r>
      <w:t xml:space="preserve">Version </w:t>
    </w:r>
    <w:r w:rsidR="004819B0">
      <w:t>January 1</w:t>
    </w:r>
    <w:r>
      <w:t>, 202</w:t>
    </w:r>
    <w:r w:rsidR="004819B0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F1E67" w14:textId="77777777" w:rsidR="00094B76" w:rsidRDefault="00094B76" w:rsidP="004A11FE">
      <w:pPr>
        <w:spacing w:after="0" w:line="240" w:lineRule="auto"/>
      </w:pPr>
      <w:r>
        <w:separator/>
      </w:r>
    </w:p>
  </w:footnote>
  <w:footnote w:type="continuationSeparator" w:id="0">
    <w:p w14:paraId="43E7C466" w14:textId="77777777" w:rsidR="00094B76" w:rsidRDefault="00094B76" w:rsidP="004A1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3C2CF" w14:textId="77777777" w:rsidR="004A11FE" w:rsidRDefault="004A11FE" w:rsidP="004A11FE">
    <w:pPr>
      <w:spacing w:after="120" w:line="240" w:lineRule="auto"/>
      <w:jc w:val="center"/>
      <w:rPr>
        <w:rFonts w:ascii="Arial" w:hAnsi="Arial" w:cs="Arial"/>
      </w:rPr>
    </w:pPr>
    <w:r>
      <w:rPr>
        <w:noProof/>
      </w:rPr>
      <w:drawing>
        <wp:inline distT="0" distB="0" distL="0" distR="0" wp14:anchorId="5A9266E9" wp14:editId="3D82E6DD">
          <wp:extent cx="2032000" cy="4191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3632D5" w14:textId="3C9F9A73" w:rsidR="004A11FE" w:rsidRDefault="004A11FE" w:rsidP="004A11FE">
    <w:pPr>
      <w:spacing w:after="120" w:line="240" w:lineRule="auto"/>
      <w:rPr>
        <w:rFonts w:ascii="Arial" w:hAnsi="Arial" w:cs="Arial"/>
      </w:rPr>
    </w:pPr>
    <w:r w:rsidRPr="004A11FE">
      <w:rPr>
        <w:rFonts w:ascii="Arial" w:hAnsi="Arial" w:cs="Arial"/>
      </w:rPr>
      <w:t xml:space="preserve">Department of Community and Human Services, Behavioral </w:t>
    </w:r>
    <w:proofErr w:type="gramStart"/>
    <w:r w:rsidRPr="004A11FE">
      <w:rPr>
        <w:rFonts w:ascii="Arial" w:hAnsi="Arial" w:cs="Arial"/>
      </w:rPr>
      <w:t>Health</w:t>
    </w:r>
    <w:proofErr w:type="gramEnd"/>
    <w:r w:rsidRPr="004A11FE">
      <w:rPr>
        <w:rFonts w:ascii="Arial" w:hAnsi="Arial" w:cs="Arial"/>
      </w:rPr>
      <w:t xml:space="preserve"> and Recovery Division</w:t>
    </w:r>
  </w:p>
  <w:p w14:paraId="51F4FA47" w14:textId="77777777" w:rsidR="004819B0" w:rsidRPr="004A11FE" w:rsidRDefault="004819B0" w:rsidP="004A11FE">
    <w:pPr>
      <w:spacing w:after="120" w:line="240" w:lineRule="aut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76B2E"/>
    <w:multiLevelType w:val="hybridMultilevel"/>
    <w:tmpl w:val="C92E7C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926BA"/>
    <w:multiLevelType w:val="hybridMultilevel"/>
    <w:tmpl w:val="BB5AF8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58A"/>
    <w:rsid w:val="0003476A"/>
    <w:rsid w:val="00035835"/>
    <w:rsid w:val="000461BA"/>
    <w:rsid w:val="00060C87"/>
    <w:rsid w:val="00062F4F"/>
    <w:rsid w:val="0007612F"/>
    <w:rsid w:val="00076F80"/>
    <w:rsid w:val="00094B76"/>
    <w:rsid w:val="000B747F"/>
    <w:rsid w:val="000E1F79"/>
    <w:rsid w:val="000F2BD9"/>
    <w:rsid w:val="00144E21"/>
    <w:rsid w:val="001521EA"/>
    <w:rsid w:val="0015615E"/>
    <w:rsid w:val="001723FB"/>
    <w:rsid w:val="00185D2F"/>
    <w:rsid w:val="001C1F82"/>
    <w:rsid w:val="001D6B34"/>
    <w:rsid w:val="001E3D26"/>
    <w:rsid w:val="00297388"/>
    <w:rsid w:val="002B1DC6"/>
    <w:rsid w:val="002C36E7"/>
    <w:rsid w:val="002D4381"/>
    <w:rsid w:val="002F0EC5"/>
    <w:rsid w:val="00301013"/>
    <w:rsid w:val="0032100B"/>
    <w:rsid w:val="0033046E"/>
    <w:rsid w:val="003472FB"/>
    <w:rsid w:val="0035378B"/>
    <w:rsid w:val="00380F66"/>
    <w:rsid w:val="00386DEF"/>
    <w:rsid w:val="00390023"/>
    <w:rsid w:val="003A3A3C"/>
    <w:rsid w:val="003B45FE"/>
    <w:rsid w:val="003B4E15"/>
    <w:rsid w:val="00464C93"/>
    <w:rsid w:val="004819B0"/>
    <w:rsid w:val="004868EB"/>
    <w:rsid w:val="004A11FE"/>
    <w:rsid w:val="004C7AEF"/>
    <w:rsid w:val="004F0087"/>
    <w:rsid w:val="0052359D"/>
    <w:rsid w:val="005536D3"/>
    <w:rsid w:val="005666D0"/>
    <w:rsid w:val="005A6BC4"/>
    <w:rsid w:val="005B6F4D"/>
    <w:rsid w:val="005D3225"/>
    <w:rsid w:val="005E282E"/>
    <w:rsid w:val="00603D66"/>
    <w:rsid w:val="0061230E"/>
    <w:rsid w:val="00616CEA"/>
    <w:rsid w:val="0067598C"/>
    <w:rsid w:val="006766ED"/>
    <w:rsid w:val="006E7BCE"/>
    <w:rsid w:val="006F1B2D"/>
    <w:rsid w:val="006F2E10"/>
    <w:rsid w:val="007077CE"/>
    <w:rsid w:val="007100CB"/>
    <w:rsid w:val="0072379B"/>
    <w:rsid w:val="007543FD"/>
    <w:rsid w:val="007579FA"/>
    <w:rsid w:val="00763C71"/>
    <w:rsid w:val="007A415D"/>
    <w:rsid w:val="007B5147"/>
    <w:rsid w:val="007C1586"/>
    <w:rsid w:val="007C57F1"/>
    <w:rsid w:val="007C6D43"/>
    <w:rsid w:val="007D2D2E"/>
    <w:rsid w:val="007E16FF"/>
    <w:rsid w:val="007E7A96"/>
    <w:rsid w:val="008109CC"/>
    <w:rsid w:val="00832CA7"/>
    <w:rsid w:val="0084116A"/>
    <w:rsid w:val="008B4F3A"/>
    <w:rsid w:val="008F3D5D"/>
    <w:rsid w:val="008F6A3E"/>
    <w:rsid w:val="009363AF"/>
    <w:rsid w:val="009436C6"/>
    <w:rsid w:val="00955FCA"/>
    <w:rsid w:val="00975A78"/>
    <w:rsid w:val="00977EE6"/>
    <w:rsid w:val="00993D7E"/>
    <w:rsid w:val="009975B9"/>
    <w:rsid w:val="009C31E3"/>
    <w:rsid w:val="00A226AC"/>
    <w:rsid w:val="00A23336"/>
    <w:rsid w:val="00A2768A"/>
    <w:rsid w:val="00A27B38"/>
    <w:rsid w:val="00A509BB"/>
    <w:rsid w:val="00A530DA"/>
    <w:rsid w:val="00AB3FC8"/>
    <w:rsid w:val="00AD5CBE"/>
    <w:rsid w:val="00AD6037"/>
    <w:rsid w:val="00AF0C1E"/>
    <w:rsid w:val="00B04C7F"/>
    <w:rsid w:val="00B2572B"/>
    <w:rsid w:val="00B31AF9"/>
    <w:rsid w:val="00B34954"/>
    <w:rsid w:val="00B61B4D"/>
    <w:rsid w:val="00BC28BD"/>
    <w:rsid w:val="00BE7861"/>
    <w:rsid w:val="00C955CF"/>
    <w:rsid w:val="00CA35B5"/>
    <w:rsid w:val="00CC0883"/>
    <w:rsid w:val="00CC32B9"/>
    <w:rsid w:val="00D4645D"/>
    <w:rsid w:val="00DA2412"/>
    <w:rsid w:val="00DB14E4"/>
    <w:rsid w:val="00DB151A"/>
    <w:rsid w:val="00DC73A1"/>
    <w:rsid w:val="00DD7611"/>
    <w:rsid w:val="00E06F60"/>
    <w:rsid w:val="00E17A7C"/>
    <w:rsid w:val="00E213A1"/>
    <w:rsid w:val="00E410E4"/>
    <w:rsid w:val="00E6358A"/>
    <w:rsid w:val="00EA1BD0"/>
    <w:rsid w:val="00EB6869"/>
    <w:rsid w:val="00F01363"/>
    <w:rsid w:val="00F07B23"/>
    <w:rsid w:val="00F41F7C"/>
    <w:rsid w:val="00F52EEA"/>
    <w:rsid w:val="00F53127"/>
    <w:rsid w:val="00F547D7"/>
    <w:rsid w:val="00F60938"/>
    <w:rsid w:val="00F76E9C"/>
    <w:rsid w:val="00FE033F"/>
    <w:rsid w:val="00FE6B45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EFD05"/>
  <w15:chartTrackingRefBased/>
  <w15:docId w15:val="{11D7A922-AFD1-4582-99F7-67F91D13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358A"/>
    <w:rPr>
      <w:color w:val="808080"/>
    </w:rPr>
  </w:style>
  <w:style w:type="paragraph" w:styleId="ListParagraph">
    <w:name w:val="List Paragraph"/>
    <w:basedOn w:val="Normal"/>
    <w:uiPriority w:val="34"/>
    <w:qFormat/>
    <w:rsid w:val="004A11FE"/>
    <w:pPr>
      <w:ind w:left="720"/>
      <w:contextualSpacing/>
    </w:pPr>
  </w:style>
  <w:style w:type="table" w:styleId="TableGrid">
    <w:name w:val="Table Grid"/>
    <w:basedOn w:val="TableNormal"/>
    <w:uiPriority w:val="39"/>
    <w:rsid w:val="004A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1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1FE"/>
  </w:style>
  <w:style w:type="paragraph" w:styleId="Footer">
    <w:name w:val="footer"/>
    <w:basedOn w:val="Normal"/>
    <w:link w:val="FooterChar"/>
    <w:uiPriority w:val="99"/>
    <w:unhideWhenUsed/>
    <w:rsid w:val="004A1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1FE"/>
  </w:style>
  <w:style w:type="character" w:styleId="Hyperlink">
    <w:name w:val="Hyperlink"/>
    <w:basedOn w:val="DefaultParagraphFont"/>
    <w:uiPriority w:val="99"/>
    <w:unhideWhenUsed/>
    <w:rsid w:val="006759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0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wyatt@kingcounty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F38B05AB964335922BFAE2906F1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FF41A-1F66-4DB3-8930-7E774761CDE9}"/>
      </w:docPartPr>
      <w:docPartBody>
        <w:p w:rsidR="003B4EBF" w:rsidRDefault="006F3E00" w:rsidP="006F3E00">
          <w:pPr>
            <w:pStyle w:val="89F38B05AB964335922BFAE2906F1DE34"/>
          </w:pPr>
          <w:r w:rsidRPr="00734A9A">
            <w:rPr>
              <w:rStyle w:val="PlaceholderText"/>
            </w:rPr>
            <w:t>Choose an item.</w:t>
          </w:r>
        </w:p>
      </w:docPartBody>
    </w:docPart>
    <w:docPart>
      <w:docPartPr>
        <w:name w:val="01A2E88EE7974F56A3D00B95A71E3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4754C-08FD-4472-82F0-869376A84487}"/>
      </w:docPartPr>
      <w:docPartBody>
        <w:p w:rsidR="003B4EBF" w:rsidRDefault="006F3E00" w:rsidP="006F3E00">
          <w:pPr>
            <w:pStyle w:val="01A2E88EE7974F56A3D00B95A71E3C285"/>
          </w:pPr>
          <w:r w:rsidRPr="00734A9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D8"/>
    <w:rsid w:val="00022A55"/>
    <w:rsid w:val="003B4EBF"/>
    <w:rsid w:val="00666509"/>
    <w:rsid w:val="00672D28"/>
    <w:rsid w:val="006F3E00"/>
    <w:rsid w:val="007E1227"/>
    <w:rsid w:val="009003D8"/>
    <w:rsid w:val="00D2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3E00"/>
    <w:rPr>
      <w:color w:val="808080"/>
    </w:rPr>
  </w:style>
  <w:style w:type="paragraph" w:customStyle="1" w:styleId="89F38B05AB964335922BFAE2906F1DE34">
    <w:name w:val="89F38B05AB964335922BFAE2906F1DE34"/>
    <w:rsid w:val="006F3E00"/>
    <w:rPr>
      <w:rFonts w:eastAsiaTheme="minorHAnsi"/>
    </w:rPr>
  </w:style>
  <w:style w:type="paragraph" w:customStyle="1" w:styleId="01A2E88EE7974F56A3D00B95A71E3C285">
    <w:name w:val="01A2E88EE7974F56A3D00B95A71E3C285"/>
    <w:rsid w:val="006F3E0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Wyatt, Jennifer</dc:creator>
  <cp:keywords/>
  <dc:description/>
  <cp:lastModifiedBy>Wyatt, Jennifer</cp:lastModifiedBy>
  <cp:revision>70</cp:revision>
  <dcterms:created xsi:type="dcterms:W3CDTF">2022-10-14T19:55:00Z</dcterms:created>
  <dcterms:modified xsi:type="dcterms:W3CDTF">2023-01-10T00:30:00Z</dcterms:modified>
</cp:coreProperties>
</file>